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C" w:rsidRDefault="003757CC" w:rsidP="003757CC">
      <w:pPr>
        <w:pStyle w:val="1"/>
        <w:shd w:val="clear" w:color="auto" w:fill="FFFFFF"/>
        <w:ind w:right="5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ИНСТРУКЦИЯ ПО БЕЗОПАСНОМУ ИСПОЛЬЗОВАНИЮ ПИРОТЕХНИКИ</w:t>
      </w:r>
    </w:p>
    <w:tbl>
      <w:tblPr>
        <w:tblW w:w="5356" w:type="pct"/>
        <w:jc w:val="center"/>
        <w:tblCellSpacing w:w="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39"/>
        <w:gridCol w:w="2465"/>
      </w:tblGrid>
      <w:tr w:rsidR="003757CC" w:rsidTr="003757CC">
        <w:trPr>
          <w:tblCellSpacing w:w="0" w:type="dxa"/>
          <w:jc w:val="center"/>
        </w:trPr>
        <w:tc>
          <w:tcPr>
            <w:tcW w:w="4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1" name="Рисунок 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продать не сертифицированную продукцию.</w:t>
            </w:r>
          </w:p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2" name="Рисунок 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color w:val="000000"/>
                </w:rPr>
                <w:t>20 метров</w:t>
              </w:r>
            </w:smartTag>
            <w:r>
              <w:rPr>
                <w:color w:val="000000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211580" cy="947420"/>
                  <wp:effectExtent l="19050" t="0" r="7620" b="0"/>
                  <wp:docPr id="3" name="Рисунок 3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CC" w:rsidTr="003757CC">
        <w:trPr>
          <w:tblCellSpacing w:w="0" w:type="dxa"/>
          <w:jc w:val="center"/>
        </w:trPr>
        <w:tc>
          <w:tcPr>
            <w:tcW w:w="4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4" name="Рисунок 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держать фитиль во время поджигания около лица.</w:t>
            </w:r>
          </w:p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5" name="Рисунок 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 Поджигать фитиль нужно на расстоянии вытянутой руки. </w:t>
            </w:r>
            <w:proofErr w:type="gramStart"/>
            <w:r>
              <w:rPr>
                <w:color w:val="000000"/>
              </w:rPr>
              <w:t>Горит он 6-8 сек</w:t>
            </w:r>
            <w:proofErr w:type="gramEnd"/>
            <w:r>
              <w:rPr>
                <w:color w:val="000000"/>
              </w:rPr>
              <w:t>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31925" cy="936625"/>
                  <wp:effectExtent l="19050" t="0" r="0" b="0"/>
                  <wp:docPr id="6" name="Рисунок 6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CC" w:rsidTr="003757CC">
        <w:trPr>
          <w:tblCellSpacing w:w="0" w:type="dxa"/>
          <w:jc w:val="center"/>
        </w:trPr>
        <w:tc>
          <w:tcPr>
            <w:tcW w:w="4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7" name="Рисунок 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8" name="Рисунок 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применять салюты или фейерверки при сильном ветре.</w:t>
            </w:r>
          </w:p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9" name="Рисунок 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31925" cy="804545"/>
                  <wp:effectExtent l="19050" t="0" r="0" b="0"/>
                  <wp:docPr id="10" name="Рисунок 10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CC" w:rsidTr="003757CC">
        <w:trPr>
          <w:tblCellSpacing w:w="0" w:type="dxa"/>
          <w:jc w:val="center"/>
        </w:trPr>
        <w:tc>
          <w:tcPr>
            <w:tcW w:w="4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11" name="Рисунок 1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 Нельзя ронять пиротехнические изделия, а тем </w:t>
            </w:r>
            <w:proofErr w:type="gramStart"/>
            <w:r>
              <w:rPr>
                <w:color w:val="000000"/>
              </w:rPr>
              <w:t>более специально</w:t>
            </w:r>
            <w:proofErr w:type="gramEnd"/>
            <w:r>
              <w:rPr>
                <w:color w:val="000000"/>
              </w:rPr>
              <w:t xml:space="preserve"> бросать их под ноги.</w:t>
            </w:r>
          </w:p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12" name="Рисунок 1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61035" cy="947420"/>
                  <wp:effectExtent l="19050" t="0" r="5715" b="0"/>
                  <wp:docPr id="13" name="Рисунок 13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CC" w:rsidTr="003757CC">
        <w:trPr>
          <w:trHeight w:val="2245"/>
          <w:tblCellSpacing w:w="0" w:type="dxa"/>
          <w:jc w:val="center"/>
        </w:trPr>
        <w:tc>
          <w:tcPr>
            <w:tcW w:w="4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14" name="Рисунок 1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подходить к зажженным салютам или фейерверкам ближе безопасного расстояния, указанного в инструкции по его применению.</w:t>
            </w:r>
          </w:p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15" name="Рисунок 1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носить пиротехнические изделия в карманах.</w:t>
            </w:r>
          </w:p>
          <w:p w:rsidR="003757CC" w:rsidRDefault="003757CC">
            <w:pPr>
              <w:pStyle w:val="plntxt"/>
              <w:ind w:firstLine="50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" cy="121285"/>
                  <wp:effectExtent l="19050" t="0" r="0" b="0"/>
                  <wp:docPr id="16" name="Рисунок 1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Нельзя наклоняться над фейерверком.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7CC" w:rsidRDefault="003757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727075" cy="947420"/>
                  <wp:effectExtent l="19050" t="0" r="0" b="0"/>
                  <wp:docPr id="17" name="Рисунок 17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CC" w:rsidTr="003757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7CC" w:rsidRDefault="003757CC" w:rsidP="003757CC">
            <w:pPr>
              <w:pStyle w:val="a5"/>
            </w:pPr>
            <w: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3757CC" w:rsidRDefault="003757CC" w:rsidP="003757CC">
            <w:pPr>
              <w:pStyle w:val="a5"/>
            </w:pPr>
            <w: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людей!</w:t>
            </w:r>
          </w:p>
          <w:p w:rsidR="003757CC" w:rsidRDefault="003757CC" w:rsidP="004370AB">
            <w:pPr>
              <w:jc w:val="both"/>
              <w:rPr>
                <w:color w:val="000000"/>
              </w:rPr>
            </w:pPr>
            <w:r>
              <w:t xml:space="preserve"> Если у Вас имеется информация о продаже  несертифицированной пиротехнической продукции и нарушениях требований  пожарной безопасности в пунктах реализации пиротехники звоните по телефону  </w:t>
            </w:r>
            <w:r w:rsidR="00BB0C9F">
              <w:rPr>
                <w:b/>
              </w:rPr>
              <w:t>24408</w:t>
            </w:r>
            <w:r>
              <w:t xml:space="preserve"> в рабочие дни   или  по адресу </w:t>
            </w:r>
            <w:proofErr w:type="gramStart"/>
            <w:r w:rsidR="00BB0C9F">
              <w:t>с</w:t>
            </w:r>
            <w:proofErr w:type="gramEnd"/>
            <w:r w:rsidR="00BB0C9F">
              <w:t xml:space="preserve">. </w:t>
            </w:r>
            <w:proofErr w:type="gramStart"/>
            <w:r w:rsidR="00BB0C9F">
              <w:t>Михайловка</w:t>
            </w:r>
            <w:proofErr w:type="gramEnd"/>
            <w:r w:rsidR="00BB0C9F">
              <w:t>, ул. Заводская, 2А</w:t>
            </w:r>
            <w:r>
              <w:t xml:space="preserve"> </w:t>
            </w:r>
            <w:proofErr w:type="spellStart"/>
            <w:r>
              <w:t>ОНД</w:t>
            </w:r>
            <w:r w:rsidR="004370AB">
              <w:t>иПР</w:t>
            </w:r>
            <w:proofErr w:type="spellEnd"/>
            <w:r>
              <w:t xml:space="preserve"> </w:t>
            </w:r>
            <w:r w:rsidR="00BB0C9F">
              <w:t>Михайловск</w:t>
            </w:r>
            <w:r>
              <w:t xml:space="preserve">ого муниципального района </w:t>
            </w:r>
          </w:p>
        </w:tc>
      </w:tr>
    </w:tbl>
    <w:p w:rsidR="0000414E" w:rsidRDefault="0000414E">
      <w:bookmarkStart w:id="0" w:name="_GoBack"/>
      <w:bookmarkEnd w:id="0"/>
    </w:p>
    <w:sectPr w:rsidR="0000414E" w:rsidSect="004370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7CC"/>
    <w:rsid w:val="0000414E"/>
    <w:rsid w:val="003757CC"/>
    <w:rsid w:val="004370AB"/>
    <w:rsid w:val="00BB0C9F"/>
    <w:rsid w:val="00D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lntxt">
    <w:name w:val="plntxt"/>
    <w:basedOn w:val="a"/>
    <w:rsid w:val="003757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75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iromagazin.ru/img/bzp/bzp5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piromagazin.ru/img/bzp/bzp6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www.piromagazin.ru/img/bzp/bzp4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piromagazin.ru/img/marke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piromagazin.ru/img/bzp/bzp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piromagazin.ru/img/bzp/bzp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2177</Characters>
  <Application>Microsoft Office Word</Application>
  <DocSecurity>0</DocSecurity>
  <Lines>18</Lines>
  <Paragraphs>5</Paragraphs>
  <ScaleCrop>false</ScaleCrop>
  <Company>admin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2014-12-02T14:19:00Z</cp:lastPrinted>
  <dcterms:created xsi:type="dcterms:W3CDTF">2014-12-02T14:14:00Z</dcterms:created>
  <dcterms:modified xsi:type="dcterms:W3CDTF">2017-03-10T07:31:00Z</dcterms:modified>
</cp:coreProperties>
</file>